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03" w:rsidRPr="008344AC" w:rsidRDefault="00277D03" w:rsidP="006D25FF">
      <w:pPr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 w:rsidRPr="008344AC">
        <w:rPr>
          <w:rFonts w:eastAsia="Times New Roman"/>
          <w:b/>
          <w:bCs/>
          <w:sz w:val="28"/>
          <w:szCs w:val="28"/>
          <w:lang w:val="uz-Cyrl-UZ"/>
        </w:rPr>
        <w:t xml:space="preserve">Ўзбекистон Республикаси </w:t>
      </w:r>
      <w:r w:rsidRPr="008344AC">
        <w:rPr>
          <w:rFonts w:eastAsia="Times New Roman"/>
          <w:b/>
          <w:bCs/>
          <w:caps/>
          <w:sz w:val="28"/>
          <w:szCs w:val="28"/>
          <w:lang w:val="uz-Cyrl-UZ"/>
        </w:rPr>
        <w:t>ИИВ</w:t>
      </w:r>
      <w:r w:rsidR="006D25FF" w:rsidRPr="008344AC">
        <w:rPr>
          <w:rFonts w:eastAsia="Times New Roman"/>
          <w:b/>
          <w:bCs/>
          <w:caps/>
          <w:sz w:val="28"/>
          <w:szCs w:val="28"/>
        </w:rPr>
        <w:t xml:space="preserve"> </w:t>
      </w:r>
      <w:r w:rsidRPr="008344AC">
        <w:rPr>
          <w:rFonts w:eastAsia="Times New Roman"/>
          <w:b/>
          <w:bCs/>
          <w:sz w:val="28"/>
          <w:szCs w:val="28"/>
        </w:rPr>
        <w:t xml:space="preserve">Академиясининг </w:t>
      </w:r>
      <w:r w:rsidRPr="008344AC">
        <w:rPr>
          <w:rFonts w:eastAsia="Times New Roman"/>
          <w:b/>
          <w:bCs/>
          <w:sz w:val="28"/>
          <w:szCs w:val="28"/>
          <w:lang w:val="uz-Cyrl-UZ"/>
        </w:rPr>
        <w:t xml:space="preserve">сиртқи </w:t>
      </w:r>
      <w:r w:rsidRPr="008344AC">
        <w:rPr>
          <w:rFonts w:eastAsia="Times New Roman"/>
          <w:b/>
          <w:bCs/>
          <w:sz w:val="28"/>
          <w:szCs w:val="28"/>
        </w:rPr>
        <w:t xml:space="preserve">таълим шаклига </w:t>
      </w:r>
    </w:p>
    <w:p w:rsidR="00277D03" w:rsidRPr="008344AC" w:rsidRDefault="00277D03" w:rsidP="006D25FF">
      <w:pPr>
        <w:jc w:val="center"/>
        <w:rPr>
          <w:rFonts w:eastAsia="Times New Roman"/>
          <w:b/>
          <w:bCs/>
          <w:sz w:val="28"/>
          <w:szCs w:val="28"/>
        </w:rPr>
      </w:pPr>
      <w:r w:rsidRPr="008344AC">
        <w:rPr>
          <w:rFonts w:eastAsia="Times New Roman"/>
          <w:b/>
          <w:bCs/>
          <w:sz w:val="28"/>
          <w:szCs w:val="28"/>
        </w:rPr>
        <w:t xml:space="preserve">номзодларни танлаш ва ўқишга қабул қилиш </w:t>
      </w:r>
    </w:p>
    <w:p w:rsidR="00925222" w:rsidRDefault="00925222" w:rsidP="006D25FF">
      <w:pPr>
        <w:jc w:val="center"/>
        <w:rPr>
          <w:rFonts w:eastAsia="Times New Roman"/>
          <w:b/>
          <w:bCs/>
          <w:caps/>
          <w:lang w:val="uz-Cyrl-UZ"/>
        </w:rPr>
      </w:pPr>
      <w:r w:rsidRPr="008344AC">
        <w:rPr>
          <w:rFonts w:eastAsia="Times New Roman"/>
          <w:b/>
          <w:bCs/>
          <w:sz w:val="28"/>
          <w:szCs w:val="28"/>
        </w:rPr>
        <w:t>тартиби</w:t>
      </w:r>
      <w:r w:rsidRPr="006E3F6A">
        <w:rPr>
          <w:rFonts w:eastAsia="Times New Roman"/>
          <w:b/>
          <w:bCs/>
          <w:lang w:val="uz-Cyrl-UZ"/>
        </w:rPr>
        <w:t xml:space="preserve"> </w:t>
      </w:r>
    </w:p>
    <w:p w:rsidR="00925222" w:rsidRDefault="00925222" w:rsidP="006D25FF">
      <w:pPr>
        <w:jc w:val="center"/>
        <w:rPr>
          <w:rFonts w:eastAsia="Times New Roman"/>
          <w:b/>
          <w:bCs/>
          <w:caps/>
          <w:lang w:val="uz-Cyrl-UZ"/>
        </w:rPr>
      </w:pPr>
    </w:p>
    <w:p w:rsidR="00925222" w:rsidRPr="006E3F6A" w:rsidRDefault="00925222" w:rsidP="006D25FF">
      <w:pPr>
        <w:jc w:val="center"/>
        <w:rPr>
          <w:rFonts w:eastAsia="Times New Roman"/>
          <w:b/>
          <w:bCs/>
          <w:caps/>
          <w:lang w:val="uz-Cyrl-UZ"/>
        </w:rPr>
      </w:pPr>
    </w:p>
    <w:p w:rsidR="00474EFD" w:rsidRDefault="00474EFD" w:rsidP="00474EFD">
      <w:pPr>
        <w:jc w:val="both"/>
        <w:rPr>
          <w:rFonts w:eastAsia="Times New Roman"/>
          <w:lang w:val="uz-Cyrl-UZ"/>
        </w:rPr>
      </w:pPr>
      <w:r>
        <w:rPr>
          <w:rFonts w:eastAsia="Times New Roman"/>
          <w:lang w:val="uz-Cyrl-UZ"/>
        </w:rPr>
        <w:t>1. </w:t>
      </w:r>
      <w:r w:rsidR="006E3F6A" w:rsidRPr="00D373A6">
        <w:rPr>
          <w:rFonts w:eastAsia="Times New Roman"/>
          <w:lang w:val="uz-Cyrl-UZ"/>
        </w:rPr>
        <w:t xml:space="preserve">ВМнинг 2017 йил 1 декабрдаги 958-сонли </w:t>
      </w:r>
      <w:r w:rsidR="00925222">
        <w:rPr>
          <w:rFonts w:eastAsia="Times New Roman"/>
          <w:lang w:val="uz-Cyrl-UZ"/>
        </w:rPr>
        <w:t>q</w:t>
      </w:r>
      <w:r w:rsidR="006E3F6A" w:rsidRPr="00D373A6">
        <w:rPr>
          <w:rFonts w:eastAsia="Times New Roman"/>
          <w:lang w:val="uz-Cyrl-UZ"/>
        </w:rPr>
        <w:t>арори</w:t>
      </w:r>
      <w:r>
        <w:rPr>
          <w:rFonts w:eastAsia="Times New Roman"/>
          <w:lang w:val="uz-Cyrl-UZ"/>
        </w:rPr>
        <w:t xml:space="preserve">. </w:t>
      </w:r>
    </w:p>
    <w:p w:rsidR="002A10CF" w:rsidRPr="00D373A6" w:rsidRDefault="00474EFD" w:rsidP="00474EFD">
      <w:pPr>
        <w:jc w:val="both"/>
        <w:rPr>
          <w:rFonts w:eastAsia="Times New Roman"/>
          <w:bCs/>
          <w:caps/>
          <w:lang w:val="uz-Cyrl-UZ"/>
        </w:rPr>
      </w:pPr>
      <w:r>
        <w:rPr>
          <w:noProof/>
          <w:lang w:val="uz-Cyrl-UZ"/>
        </w:rPr>
        <w:t>2. ИИВнинг</w:t>
      </w:r>
      <w:r w:rsidRPr="00AE7D92">
        <w:rPr>
          <w:noProof/>
          <w:lang w:val="uz-Cyrl-UZ"/>
        </w:rPr>
        <w:t xml:space="preserve"> 2018 йил </w:t>
      </w:r>
      <w:r>
        <w:rPr>
          <w:noProof/>
          <w:lang w:val="uz-Cyrl-UZ"/>
        </w:rPr>
        <w:t>27</w:t>
      </w:r>
      <w:r w:rsidRPr="00AE7D92">
        <w:rPr>
          <w:noProof/>
          <w:lang w:val="uz-Cyrl-UZ"/>
        </w:rPr>
        <w:t xml:space="preserve"> </w:t>
      </w:r>
      <w:r>
        <w:rPr>
          <w:noProof/>
          <w:lang w:val="uz-Cyrl-UZ"/>
        </w:rPr>
        <w:t>феврал</w:t>
      </w:r>
      <w:r w:rsidRPr="00AE7D92">
        <w:rPr>
          <w:noProof/>
          <w:lang w:val="uz-Cyrl-UZ"/>
        </w:rPr>
        <w:t>даги</w:t>
      </w:r>
      <w:r>
        <w:rPr>
          <w:noProof/>
          <w:lang w:val="uz-Cyrl-UZ"/>
        </w:rPr>
        <w:t xml:space="preserve"> 55</w:t>
      </w:r>
      <w:r w:rsidRPr="00AE7D92">
        <w:rPr>
          <w:noProof/>
          <w:lang w:val="uz-Cyrl-UZ"/>
        </w:rPr>
        <w:t>-сон буйру</w:t>
      </w:r>
      <w:r w:rsidR="00925222">
        <w:rPr>
          <w:noProof/>
          <w:lang w:val="uz-Cyrl-UZ"/>
        </w:rPr>
        <w:t>g‘</w:t>
      </w:r>
      <w:r w:rsidRPr="00AE7D92">
        <w:rPr>
          <w:noProof/>
          <w:lang w:val="uz-Cyrl-UZ"/>
        </w:rPr>
        <w:t>и</w:t>
      </w:r>
      <w:r>
        <w:rPr>
          <w:noProof/>
          <w:lang w:val="uz-Cyrl-UZ"/>
        </w:rPr>
        <w:t>.</w:t>
      </w:r>
    </w:p>
    <w:p w:rsidR="006D25FF" w:rsidRPr="00277D03" w:rsidRDefault="006D25FF" w:rsidP="006D25FF">
      <w:pPr>
        <w:jc w:val="center"/>
        <w:rPr>
          <w:sz w:val="14"/>
          <w:lang w:val="uz-Cyrl-UZ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553"/>
        <w:gridCol w:w="4110"/>
        <w:gridCol w:w="3686"/>
      </w:tblGrid>
      <w:tr w:rsidR="006E3F6A" w:rsidRPr="00474EFD" w:rsidTr="00B12253">
        <w:tc>
          <w:tcPr>
            <w:tcW w:w="2553" w:type="dxa"/>
          </w:tcPr>
          <w:p w:rsidR="006D25FF" w:rsidRPr="00474EFD" w:rsidRDefault="00474EFD" w:rsidP="00744E35">
            <w:pPr>
              <w:jc w:val="center"/>
              <w:rPr>
                <w:rFonts w:eastAsia="Times New Roman"/>
                <w:b/>
                <w:bCs/>
                <w:lang w:val="uz-Cyrl-UZ"/>
              </w:rPr>
            </w:pPr>
            <w:r w:rsidRPr="00474EFD">
              <w:rPr>
                <w:rFonts w:eastAsia="Times New Roman"/>
                <w:b/>
                <w:bCs/>
                <w:lang w:val="uz-Cyrl-UZ"/>
              </w:rPr>
              <w:t>1. </w:t>
            </w:r>
            <w:r w:rsidR="006D25FF" w:rsidRPr="00474EFD">
              <w:rPr>
                <w:rFonts w:eastAsia="Times New Roman"/>
                <w:b/>
                <w:bCs/>
                <w:lang w:val="uz-Cyrl-UZ"/>
              </w:rPr>
              <w:t>Дастлабки танлов</w:t>
            </w:r>
          </w:p>
          <w:p w:rsidR="00744E35" w:rsidRPr="00474EFD" w:rsidRDefault="00474EFD" w:rsidP="00744E35">
            <w:pPr>
              <w:jc w:val="center"/>
              <w:rPr>
                <w:lang w:val="uz-Cyrl-UZ"/>
              </w:rPr>
            </w:pPr>
            <w:r w:rsidRPr="00474EFD">
              <w:rPr>
                <w:rFonts w:eastAsia="Times New Roman"/>
                <w:bCs/>
                <w:lang w:val="uz-Cyrl-UZ"/>
              </w:rPr>
              <w:t>(жойларда ўтказилади)</w:t>
            </w:r>
          </w:p>
        </w:tc>
        <w:tc>
          <w:tcPr>
            <w:tcW w:w="4110" w:type="dxa"/>
          </w:tcPr>
          <w:p w:rsidR="006D25FF" w:rsidRPr="00474EFD" w:rsidRDefault="0010045E" w:rsidP="0096408D">
            <w:pPr>
              <w:jc w:val="center"/>
              <w:rPr>
                <w:b/>
                <w:lang w:val="uz-Cyrl-UZ"/>
              </w:rPr>
            </w:pPr>
            <w:r w:rsidRPr="00474EFD">
              <w:rPr>
                <w:rFonts w:eastAsia="Times New Roman"/>
                <w:b/>
                <w:lang w:val="uz-Cyrl-UZ"/>
              </w:rPr>
              <w:t>Билдирги</w:t>
            </w:r>
          </w:p>
        </w:tc>
        <w:tc>
          <w:tcPr>
            <w:tcW w:w="3686" w:type="dxa"/>
          </w:tcPr>
          <w:p w:rsidR="006D25FF" w:rsidRPr="00474EFD" w:rsidRDefault="0010045E" w:rsidP="00577008">
            <w:pPr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rFonts w:eastAsia="Times New Roman"/>
                <w:lang w:val="uz-Cyrl-UZ"/>
              </w:rPr>
              <w:t>15</w:t>
            </w:r>
            <w:r w:rsidR="00A14C0F" w:rsidRPr="00474EFD">
              <w:rPr>
                <w:rFonts w:eastAsia="Times New Roman"/>
                <w:lang w:val="uz-Cyrl-UZ"/>
              </w:rPr>
              <w:t> </w:t>
            </w:r>
            <w:r w:rsidRPr="00474EFD">
              <w:rPr>
                <w:rFonts w:eastAsia="Times New Roman"/>
                <w:lang w:val="uz-Cyrl-UZ"/>
              </w:rPr>
              <w:t xml:space="preserve">апрелдан 15 майга 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 xml:space="preserve">адар 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 xml:space="preserve">абул 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илинади</w:t>
            </w:r>
            <w:r w:rsidR="008344AC">
              <w:rPr>
                <w:rFonts w:eastAsia="Times New Roman"/>
                <w:lang w:val="uz-Cyrl-UZ"/>
              </w:rPr>
              <w:t>.</w:t>
            </w:r>
          </w:p>
        </w:tc>
      </w:tr>
      <w:tr w:rsidR="00277D03" w:rsidRPr="00474EFD" w:rsidTr="00277D03">
        <w:trPr>
          <w:trHeight w:val="1430"/>
        </w:trPr>
        <w:tc>
          <w:tcPr>
            <w:tcW w:w="2553" w:type="dxa"/>
          </w:tcPr>
          <w:p w:rsidR="00277D03" w:rsidRPr="008344AC" w:rsidRDefault="00277D03" w:rsidP="00277D03">
            <w:pPr>
              <w:jc w:val="both"/>
              <w:rPr>
                <w:rFonts w:eastAsia="Times New Roman"/>
                <w:b/>
                <w:bCs/>
                <w:lang w:val="uz-Cyrl-UZ"/>
              </w:rPr>
            </w:pPr>
            <w:r w:rsidRPr="00474EFD">
              <w:rPr>
                <w:rFonts w:eastAsia="Times New Roman"/>
                <w:lang w:val="uz-Cyrl-UZ"/>
              </w:rPr>
              <w:t>Дастлабки танлов бос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ичида иштирок этадиган номзодларнинг сони чекланма</w:t>
            </w:r>
            <w:r w:rsidRPr="00474EFD">
              <w:rPr>
                <w:rFonts w:eastAsia="Times New Roman"/>
              </w:rPr>
              <w:t>йди</w:t>
            </w:r>
            <w:r w:rsidR="008344AC">
              <w:rPr>
                <w:rFonts w:eastAsia="Times New Roman"/>
                <w:lang w:val="uz-Cyrl-UZ"/>
              </w:rPr>
              <w:t>.</w:t>
            </w:r>
          </w:p>
        </w:tc>
        <w:tc>
          <w:tcPr>
            <w:tcW w:w="4110" w:type="dxa"/>
            <w:vMerge w:val="restart"/>
          </w:tcPr>
          <w:p w:rsidR="00277D03" w:rsidRPr="00474EFD" w:rsidRDefault="00277D03" w:rsidP="00614666">
            <w:pPr>
              <w:jc w:val="both"/>
              <w:rPr>
                <w:rFonts w:eastAsia="Times New Roman"/>
                <w:b/>
                <w:lang w:val="uz-Cyrl-UZ"/>
              </w:rPr>
            </w:pPr>
            <w:r w:rsidRPr="00474EFD">
              <w:rPr>
                <w:rFonts w:eastAsia="Times New Roman"/>
                <w:b/>
                <w:lang w:val="uz-Cyrl-UZ"/>
              </w:rPr>
              <w:t>1. </w:t>
            </w:r>
            <w:r w:rsidRPr="00474EFD">
              <w:rPr>
                <w:rFonts w:eastAsia="Times New Roman"/>
                <w:lang w:val="uz-Cyrl-UZ"/>
              </w:rPr>
              <w:t xml:space="preserve"> </w:t>
            </w:r>
            <w:r w:rsidRPr="00474EFD">
              <w:rPr>
                <w:rFonts w:eastAsia="Times New Roman"/>
                <w:b/>
                <w:lang w:val="uz-Cyrl-UZ"/>
              </w:rPr>
              <w:t>Аттестациядан ўтказиш</w:t>
            </w:r>
            <w:r w:rsidR="008344AC">
              <w:rPr>
                <w:rFonts w:eastAsia="Times New Roman"/>
                <w:b/>
                <w:lang w:val="uz-Cyrl-UZ"/>
              </w:rPr>
              <w:t>.</w:t>
            </w:r>
            <w:r w:rsidRPr="00474EFD">
              <w:rPr>
                <w:rFonts w:eastAsia="Times New Roman"/>
                <w:lang w:val="uz-Cyrl-UZ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277D03" w:rsidRPr="00474EFD" w:rsidRDefault="00277D03" w:rsidP="006D25FF">
            <w:pPr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rFonts w:eastAsia="Times New Roman"/>
                <w:color w:val="000000"/>
                <w:lang w:val="uz-Cyrl-UZ"/>
              </w:rPr>
              <w:t>Дастлабки танловнинг асосий ма</w:t>
            </w:r>
            <w:r w:rsidR="00925222">
              <w:rPr>
                <w:rFonts w:eastAsia="Times New Roman"/>
                <w:color w:val="000000"/>
                <w:lang w:val="uz-Cyrl-UZ"/>
              </w:rPr>
              <w:t>q</w:t>
            </w:r>
            <w:r w:rsidRPr="00474EFD">
              <w:rPr>
                <w:rFonts w:eastAsia="Times New Roman"/>
                <w:color w:val="000000"/>
                <w:lang w:val="uz-Cyrl-UZ"/>
              </w:rPr>
              <w:t>сади Академияда ў</w:t>
            </w:r>
            <w:r w:rsidR="00925222">
              <w:rPr>
                <w:rFonts w:eastAsia="Times New Roman"/>
                <w:color w:val="000000"/>
                <w:lang w:val="uz-Cyrl-UZ"/>
              </w:rPr>
              <w:t>q</w:t>
            </w:r>
            <w:r w:rsidRPr="00474EFD">
              <w:rPr>
                <w:rFonts w:eastAsia="Times New Roman"/>
                <w:color w:val="000000"/>
                <w:lang w:val="uz-Cyrl-UZ"/>
              </w:rPr>
              <w:t xml:space="preserve">ишга кириш истагини билдирган номзодлар </w:t>
            </w:r>
            <w:r w:rsidR="00925222">
              <w:rPr>
                <w:rFonts w:eastAsia="Times New Roman"/>
                <w:color w:val="000000"/>
                <w:lang w:val="uz-Cyrl-UZ"/>
              </w:rPr>
              <w:t>h</w:t>
            </w:r>
            <w:r w:rsidRPr="00474EFD">
              <w:rPr>
                <w:rFonts w:eastAsia="Times New Roman"/>
                <w:color w:val="000000"/>
                <w:lang w:val="uz-Cyrl-UZ"/>
              </w:rPr>
              <w:t>а</w:t>
            </w:r>
            <w:r w:rsidR="00925222">
              <w:rPr>
                <w:rFonts w:eastAsia="Times New Roman"/>
                <w:color w:val="000000"/>
                <w:lang w:val="uz-Cyrl-UZ"/>
              </w:rPr>
              <w:t>q</w:t>
            </w:r>
            <w:r w:rsidRPr="00474EFD">
              <w:rPr>
                <w:rFonts w:eastAsia="Times New Roman"/>
                <w:color w:val="000000"/>
                <w:lang w:val="uz-Cyrl-UZ"/>
              </w:rPr>
              <w:t xml:space="preserve">идаги маълумотларни, унинг хизмат фаолиятидаги кўрсаткичларини ўрганиш, уларни </w:t>
            </w:r>
            <w:r w:rsidR="00925222">
              <w:rPr>
                <w:rFonts w:eastAsia="Times New Roman"/>
                <w:color w:val="000000"/>
                <w:lang w:val="uz-Cyrl-UZ"/>
              </w:rPr>
              <w:t>h</w:t>
            </w:r>
            <w:r w:rsidRPr="00474EFD">
              <w:rPr>
                <w:rFonts w:eastAsia="Times New Roman"/>
                <w:color w:val="000000"/>
                <w:lang w:val="uz-Cyrl-UZ"/>
              </w:rPr>
              <w:t>ар томонлама ва холисона ба</w:t>
            </w:r>
            <w:r w:rsidR="00925222">
              <w:rPr>
                <w:rFonts w:eastAsia="Times New Roman"/>
                <w:color w:val="000000"/>
                <w:lang w:val="uz-Cyrl-UZ"/>
              </w:rPr>
              <w:t>h</w:t>
            </w:r>
            <w:r w:rsidRPr="00474EFD">
              <w:rPr>
                <w:rFonts w:eastAsia="Times New Roman"/>
                <w:color w:val="000000"/>
                <w:lang w:val="uz-Cyrl-UZ"/>
              </w:rPr>
              <w:t>олашдан иборат</w:t>
            </w:r>
            <w:r w:rsidR="008344AC">
              <w:rPr>
                <w:rFonts w:eastAsia="Times New Roman"/>
                <w:color w:val="000000"/>
                <w:lang w:val="uz-Cyrl-UZ"/>
              </w:rPr>
              <w:t>.</w:t>
            </w:r>
          </w:p>
        </w:tc>
      </w:tr>
      <w:tr w:rsidR="00277D03" w:rsidRPr="00474EFD" w:rsidTr="00B12253">
        <w:trPr>
          <w:trHeight w:val="780"/>
        </w:trPr>
        <w:tc>
          <w:tcPr>
            <w:tcW w:w="2553" w:type="dxa"/>
            <w:vMerge w:val="restart"/>
          </w:tcPr>
          <w:p w:rsidR="00277D03" w:rsidRDefault="00277D03" w:rsidP="00277D03">
            <w:pPr>
              <w:jc w:val="both"/>
              <w:rPr>
                <w:rFonts w:eastAsia="Times New Roman"/>
                <w:lang w:val="uz-Cyrl-UZ"/>
              </w:rPr>
            </w:pPr>
          </w:p>
          <w:p w:rsidR="00277D03" w:rsidRDefault="00277D03" w:rsidP="00277D03">
            <w:pPr>
              <w:jc w:val="both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1. </w:t>
            </w:r>
            <w:r w:rsidRPr="00277D03">
              <w:rPr>
                <w:rFonts w:eastAsia="Times New Roman"/>
                <w:b/>
                <w:lang w:val="uz-Cyrl-UZ"/>
              </w:rPr>
              <w:t>Олий</w:t>
            </w:r>
            <w:r>
              <w:rPr>
                <w:rFonts w:eastAsia="Times New Roman"/>
                <w:lang w:val="uz-Cyrl-UZ"/>
              </w:rPr>
              <w:t xml:space="preserve"> маълумотлилар контракт асосида ў</w:t>
            </w:r>
            <w:r w:rsidR="00925222">
              <w:rPr>
                <w:rFonts w:eastAsia="Times New Roman"/>
                <w:lang w:val="uz-Cyrl-UZ"/>
              </w:rPr>
              <w:t>q</w:t>
            </w:r>
            <w:r>
              <w:rPr>
                <w:rFonts w:eastAsia="Times New Roman"/>
                <w:lang w:val="uz-Cyrl-UZ"/>
              </w:rPr>
              <w:t>ийди</w:t>
            </w:r>
            <w:r w:rsidR="008344AC">
              <w:rPr>
                <w:rFonts w:eastAsia="Times New Roman"/>
                <w:lang w:val="uz-Cyrl-UZ"/>
              </w:rPr>
              <w:t>.</w:t>
            </w:r>
          </w:p>
          <w:p w:rsidR="00277D03" w:rsidRDefault="00277D03" w:rsidP="00277D03">
            <w:pPr>
              <w:jc w:val="both"/>
              <w:rPr>
                <w:rFonts w:eastAsia="Times New Roman"/>
                <w:lang w:val="uz-Cyrl-UZ"/>
              </w:rPr>
            </w:pPr>
          </w:p>
          <w:p w:rsidR="00277D03" w:rsidRPr="00474EFD" w:rsidRDefault="00277D03" w:rsidP="00277D03">
            <w:pPr>
              <w:jc w:val="both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2. </w:t>
            </w:r>
            <w:r w:rsidRPr="00277D03">
              <w:rPr>
                <w:rFonts w:eastAsia="Times New Roman"/>
                <w:b/>
                <w:lang w:val="uz-Cyrl-UZ"/>
              </w:rPr>
              <w:t>Ўрта</w:t>
            </w:r>
            <w:r>
              <w:rPr>
                <w:rFonts w:eastAsia="Times New Roman"/>
                <w:lang w:val="uz-Cyrl-UZ"/>
              </w:rPr>
              <w:t xml:space="preserve"> маълумотлилар контрактсиз ў</w:t>
            </w:r>
            <w:r w:rsidR="00925222">
              <w:rPr>
                <w:rFonts w:eastAsia="Times New Roman"/>
                <w:lang w:val="uz-Cyrl-UZ"/>
              </w:rPr>
              <w:t>q</w:t>
            </w:r>
            <w:r>
              <w:rPr>
                <w:rFonts w:eastAsia="Times New Roman"/>
                <w:lang w:val="uz-Cyrl-UZ"/>
              </w:rPr>
              <w:t>ийди</w:t>
            </w:r>
            <w:r w:rsidR="008344AC">
              <w:rPr>
                <w:rFonts w:eastAsia="Times New Roman"/>
                <w:lang w:val="uz-Cyrl-UZ"/>
              </w:rPr>
              <w:t>.</w:t>
            </w:r>
          </w:p>
        </w:tc>
        <w:tc>
          <w:tcPr>
            <w:tcW w:w="4110" w:type="dxa"/>
            <w:vMerge/>
          </w:tcPr>
          <w:p w:rsidR="00277D03" w:rsidRPr="00474EFD" w:rsidRDefault="00277D03" w:rsidP="00614666">
            <w:pPr>
              <w:jc w:val="both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3686" w:type="dxa"/>
            <w:vMerge/>
          </w:tcPr>
          <w:p w:rsidR="00277D03" w:rsidRPr="00474EFD" w:rsidRDefault="00277D03" w:rsidP="006D25FF">
            <w:pPr>
              <w:jc w:val="both"/>
              <w:rPr>
                <w:rFonts w:eastAsia="Times New Roman"/>
                <w:color w:val="000000"/>
                <w:lang w:val="uz-Cyrl-UZ"/>
              </w:rPr>
            </w:pPr>
          </w:p>
        </w:tc>
      </w:tr>
      <w:tr w:rsidR="003C52B8" w:rsidRPr="00474EFD" w:rsidTr="00B12253">
        <w:trPr>
          <w:trHeight w:val="1171"/>
        </w:trPr>
        <w:tc>
          <w:tcPr>
            <w:tcW w:w="2553" w:type="dxa"/>
            <w:vMerge/>
          </w:tcPr>
          <w:p w:rsidR="003C52B8" w:rsidRPr="00474EFD" w:rsidRDefault="003C52B8" w:rsidP="006D25FF">
            <w:pPr>
              <w:jc w:val="both"/>
              <w:rPr>
                <w:rFonts w:eastAsia="Times New Roman"/>
                <w:lang w:val="uz-Cyrl-UZ"/>
              </w:rPr>
            </w:pPr>
          </w:p>
        </w:tc>
        <w:tc>
          <w:tcPr>
            <w:tcW w:w="4110" w:type="dxa"/>
          </w:tcPr>
          <w:p w:rsidR="003C52B8" w:rsidRPr="00474EFD" w:rsidRDefault="003C52B8" w:rsidP="003C52B8">
            <w:pPr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rFonts w:eastAsia="Times New Roman"/>
                <w:lang w:val="uz-Cyrl-UZ"/>
              </w:rPr>
              <w:t xml:space="preserve">Аттестация натижалари бўйича аттестация комиссиялари томонидан </w:t>
            </w:r>
            <w:r w:rsidR="00614666" w:rsidRPr="00474EFD">
              <w:rPr>
                <w:rFonts w:eastAsia="Times New Roman"/>
                <w:lang w:val="uz-Cyrl-UZ"/>
              </w:rPr>
              <w:t xml:space="preserve">Махсус касбий танловда иштирок этиш ёки этмаслик  бўйича </w:t>
            </w:r>
            <w:r w:rsidRPr="00474EFD">
              <w:rPr>
                <w:rFonts w:eastAsia="Times New Roman"/>
                <w:lang w:val="uz-Cyrl-UZ"/>
              </w:rPr>
              <w:t>хулоса чи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арилади</w:t>
            </w:r>
            <w:r w:rsidR="008344AC">
              <w:rPr>
                <w:rFonts w:eastAsia="Times New Roman"/>
                <w:lang w:val="uz-Cyrl-UZ"/>
              </w:rPr>
              <w:t>.</w:t>
            </w:r>
          </w:p>
        </w:tc>
        <w:tc>
          <w:tcPr>
            <w:tcW w:w="3686" w:type="dxa"/>
          </w:tcPr>
          <w:p w:rsidR="003C52B8" w:rsidRPr="00474EFD" w:rsidRDefault="003C52B8" w:rsidP="006D25FF">
            <w:pPr>
              <w:jc w:val="both"/>
              <w:rPr>
                <w:rFonts w:eastAsia="Times New Roman"/>
                <w:lang w:val="uz-Cyrl-UZ"/>
              </w:rPr>
            </w:pPr>
          </w:p>
        </w:tc>
      </w:tr>
    </w:tbl>
    <w:p w:rsidR="00DE0235" w:rsidRPr="00277D03" w:rsidRDefault="00DE0235" w:rsidP="00A14C0F">
      <w:pPr>
        <w:ind w:firstLine="567"/>
        <w:jc w:val="both"/>
        <w:rPr>
          <w:rFonts w:eastAsia="Times New Roman"/>
          <w:color w:val="000000"/>
          <w:sz w:val="8"/>
          <w:szCs w:val="16"/>
          <w:lang w:val="uz-Cyrl-UZ"/>
        </w:rPr>
      </w:pPr>
    </w:p>
    <w:tbl>
      <w:tblPr>
        <w:tblStyle w:val="a3"/>
        <w:tblpPr w:leftFromText="180" w:rightFromText="180" w:vertAnchor="text" w:horzAnchor="margin" w:tblpX="-318" w:tblpY="83"/>
        <w:tblW w:w="10314" w:type="dxa"/>
        <w:tblLook w:val="04A0" w:firstRow="1" w:lastRow="0" w:firstColumn="1" w:lastColumn="0" w:noHBand="0" w:noVBand="1"/>
      </w:tblPr>
      <w:tblGrid>
        <w:gridCol w:w="2660"/>
        <w:gridCol w:w="3969"/>
        <w:gridCol w:w="3685"/>
      </w:tblGrid>
      <w:tr w:rsidR="006E3F6A" w:rsidRPr="00474EFD" w:rsidTr="00B12253">
        <w:tc>
          <w:tcPr>
            <w:tcW w:w="2660" w:type="dxa"/>
          </w:tcPr>
          <w:p w:rsidR="006D25FF" w:rsidRDefault="00474EFD" w:rsidP="0047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2. </w:t>
            </w:r>
            <w:r w:rsidR="006D25FF" w:rsidRPr="00474EFD">
              <w:rPr>
                <w:rFonts w:eastAsia="Times New Roman"/>
                <w:b/>
                <w:bCs/>
              </w:rPr>
              <w:t>Махсус касбий танлов</w:t>
            </w:r>
          </w:p>
          <w:p w:rsidR="00474EFD" w:rsidRPr="00474EFD" w:rsidRDefault="00474EFD" w:rsidP="00474EFD">
            <w:pPr>
              <w:jc w:val="center"/>
            </w:pPr>
            <w:r w:rsidRPr="00474EFD">
              <w:rPr>
                <w:rFonts w:eastAsia="Times New Roman"/>
                <w:bCs/>
                <w:lang w:val="uz-Cyrl-UZ"/>
              </w:rPr>
              <w:t>(</w:t>
            </w:r>
            <w:r>
              <w:rPr>
                <w:rFonts w:eastAsia="Times New Roman"/>
                <w:bCs/>
                <w:lang w:val="uz-Cyrl-UZ"/>
              </w:rPr>
              <w:t xml:space="preserve">Академияда </w:t>
            </w:r>
            <w:r w:rsidRPr="00474EFD">
              <w:rPr>
                <w:rFonts w:eastAsia="Times New Roman"/>
                <w:bCs/>
                <w:lang w:val="uz-Cyrl-UZ"/>
              </w:rPr>
              <w:t>ўтказилади)</w:t>
            </w:r>
          </w:p>
        </w:tc>
        <w:tc>
          <w:tcPr>
            <w:tcW w:w="3969" w:type="dxa"/>
          </w:tcPr>
          <w:p w:rsidR="006D25FF" w:rsidRPr="008344AC" w:rsidRDefault="00DD3128" w:rsidP="00474EFD">
            <w:pPr>
              <w:shd w:val="clear" w:color="auto" w:fill="FFFFFF"/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rFonts w:eastAsia="Times New Roman"/>
                <w:b/>
                <w:lang w:val="uz-Cyrl-UZ"/>
              </w:rPr>
              <w:t>1. </w:t>
            </w:r>
            <w:r w:rsidR="00925222">
              <w:rPr>
                <w:rFonts w:eastAsia="Times New Roman"/>
                <w:b/>
                <w:lang w:val="uz-Cyrl-UZ"/>
              </w:rPr>
              <w:t>H</w:t>
            </w:r>
            <w:r w:rsidRPr="00474EFD">
              <w:rPr>
                <w:rFonts w:eastAsia="Times New Roman"/>
                <w:b/>
                <w:lang w:val="uz-Cyrl-UZ"/>
              </w:rPr>
              <w:t>ужжатларни</w:t>
            </w:r>
            <w:r w:rsidRPr="00474EFD">
              <w:rPr>
                <w:rFonts w:eastAsia="Times New Roman"/>
                <w:b/>
              </w:rPr>
              <w:t xml:space="preserve"> ўрганиш</w:t>
            </w:r>
            <w:r w:rsidR="008344AC">
              <w:rPr>
                <w:rFonts w:eastAsia="Times New Roman"/>
                <w:b/>
                <w:lang w:val="uz-Cyrl-UZ"/>
              </w:rPr>
              <w:t>.</w:t>
            </w:r>
          </w:p>
        </w:tc>
        <w:tc>
          <w:tcPr>
            <w:tcW w:w="3685" w:type="dxa"/>
          </w:tcPr>
          <w:p w:rsidR="006D25FF" w:rsidRPr="00474EFD" w:rsidRDefault="006D25FF" w:rsidP="00474EFD">
            <w:pPr>
              <w:jc w:val="both"/>
              <w:rPr>
                <w:rFonts w:eastAsia="Times New Roman"/>
              </w:rPr>
            </w:pPr>
          </w:p>
        </w:tc>
      </w:tr>
      <w:tr w:rsidR="0026640D" w:rsidRPr="00474EFD" w:rsidTr="00B12253">
        <w:tc>
          <w:tcPr>
            <w:tcW w:w="2660" w:type="dxa"/>
            <w:vMerge w:val="restart"/>
          </w:tcPr>
          <w:p w:rsidR="0026640D" w:rsidRPr="00474EFD" w:rsidRDefault="00474EFD" w:rsidP="008344AC">
            <w:pPr>
              <w:jc w:val="both"/>
              <w:rPr>
                <w:rFonts w:eastAsia="Times New Roman"/>
                <w:b/>
                <w:bCs/>
                <w:lang w:val="uz-Cyrl-UZ"/>
              </w:rPr>
            </w:pPr>
            <w:r w:rsidRPr="00474EFD">
              <w:rPr>
                <w:rFonts w:eastAsia="Times New Roman"/>
                <w:lang w:val="uz-Cyrl-UZ"/>
              </w:rPr>
              <w:t>Номзод ў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 xml:space="preserve">ишга кириш учун берилган ариза (билдирги)да 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айси чет тилидан имти</w:t>
            </w:r>
            <w:r w:rsidR="00925222">
              <w:rPr>
                <w:rFonts w:eastAsia="Times New Roman"/>
                <w:lang w:val="uz-Cyrl-UZ"/>
              </w:rPr>
              <w:t>h</w:t>
            </w:r>
            <w:r w:rsidRPr="00474EFD">
              <w:rPr>
                <w:rFonts w:eastAsia="Times New Roman"/>
                <w:lang w:val="uz-Cyrl-UZ"/>
              </w:rPr>
              <w:t>он топширишини кўрсатиши шарт</w:t>
            </w:r>
            <w:r w:rsidR="008344AC">
              <w:rPr>
                <w:rFonts w:eastAsia="Times New Roman"/>
                <w:lang w:val="uz-Cyrl-UZ"/>
              </w:rPr>
              <w:t>.</w:t>
            </w:r>
          </w:p>
        </w:tc>
        <w:tc>
          <w:tcPr>
            <w:tcW w:w="3969" w:type="dxa"/>
          </w:tcPr>
          <w:p w:rsidR="00DD3128" w:rsidRPr="00474EFD" w:rsidRDefault="00DD3128" w:rsidP="00474EFD">
            <w:pPr>
              <w:shd w:val="clear" w:color="auto" w:fill="FFFFFF"/>
              <w:jc w:val="both"/>
              <w:rPr>
                <w:rFonts w:eastAsia="Times New Roman"/>
                <w:b/>
                <w:lang w:val="uz-Cyrl-UZ"/>
              </w:rPr>
            </w:pPr>
            <w:r w:rsidRPr="00474EFD">
              <w:rPr>
                <w:rFonts w:eastAsia="Times New Roman"/>
                <w:b/>
                <w:lang w:val="uz-Cyrl-UZ"/>
              </w:rPr>
              <w:t>2. Комплекс тест синовлари:</w:t>
            </w:r>
          </w:p>
          <w:p w:rsidR="00DD3128" w:rsidRPr="00474EFD" w:rsidRDefault="00DD3128" w:rsidP="00474EFD">
            <w:pPr>
              <w:shd w:val="clear" w:color="auto" w:fill="FFFFFF"/>
              <w:jc w:val="both"/>
              <w:rPr>
                <w:rFonts w:eastAsia="Times New Roman"/>
                <w:color w:val="000000"/>
                <w:lang w:val="uz-Cyrl-UZ"/>
              </w:rPr>
            </w:pPr>
            <w:r w:rsidRPr="00474EFD">
              <w:rPr>
                <w:rFonts w:eastAsia="Times New Roman"/>
                <w:color w:val="000000"/>
                <w:lang w:val="uz-Cyrl-UZ"/>
              </w:rPr>
              <w:t>1. </w:t>
            </w:r>
            <w:r w:rsidRPr="00474EFD">
              <w:rPr>
                <w:rFonts w:eastAsia="Times New Roman"/>
                <w:color w:val="000000"/>
              </w:rPr>
              <w:t>Тарих</w:t>
            </w:r>
            <w:r w:rsidR="00474EFD" w:rsidRPr="00474EFD">
              <w:rPr>
                <w:rFonts w:eastAsia="Times New Roman"/>
                <w:color w:val="000000"/>
              </w:rPr>
              <w:t xml:space="preserve"> (20 та савол);</w:t>
            </w:r>
          </w:p>
          <w:p w:rsidR="00DD3128" w:rsidRPr="00474EFD" w:rsidRDefault="00DD3128" w:rsidP="00474EFD">
            <w:pPr>
              <w:shd w:val="clear" w:color="auto" w:fill="FFFFFF"/>
              <w:jc w:val="both"/>
              <w:rPr>
                <w:rFonts w:eastAsia="Times New Roman"/>
                <w:color w:val="000000"/>
                <w:lang w:val="uz-Cyrl-UZ"/>
              </w:rPr>
            </w:pPr>
            <w:r w:rsidRPr="00474EFD">
              <w:rPr>
                <w:rFonts w:eastAsia="Times New Roman"/>
                <w:color w:val="000000"/>
                <w:lang w:val="uz-Cyrl-UZ"/>
              </w:rPr>
              <w:t>2. </w:t>
            </w:r>
            <w:r w:rsidRPr="00474EFD">
              <w:rPr>
                <w:rFonts w:eastAsia="Times New Roman"/>
                <w:color w:val="000000"/>
              </w:rPr>
              <w:t>Чет тили</w:t>
            </w:r>
            <w:r w:rsidR="00474EFD" w:rsidRPr="00474EFD">
              <w:rPr>
                <w:rFonts w:eastAsia="Times New Roman"/>
                <w:color w:val="000000"/>
              </w:rPr>
              <w:t xml:space="preserve"> (20 та савол);</w:t>
            </w:r>
            <w:r w:rsidRPr="00474EFD">
              <w:rPr>
                <w:rFonts w:eastAsia="Times New Roman"/>
                <w:color w:val="000000"/>
              </w:rPr>
              <w:t xml:space="preserve"> </w:t>
            </w:r>
          </w:p>
          <w:p w:rsidR="0026640D" w:rsidRPr="00474EFD" w:rsidRDefault="00DD3128" w:rsidP="00474EFD">
            <w:pPr>
              <w:shd w:val="clear" w:color="auto" w:fill="FFFFFF"/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rFonts w:eastAsia="Times New Roman"/>
                <w:color w:val="000000"/>
                <w:lang w:val="uz-Cyrl-UZ"/>
              </w:rPr>
              <w:t>3. </w:t>
            </w:r>
            <w:r w:rsidRPr="00474EFD">
              <w:rPr>
                <w:rFonts w:eastAsia="Times New Roman"/>
                <w:color w:val="000000"/>
              </w:rPr>
              <w:t>Она тили (рус тили)</w:t>
            </w:r>
            <w:r w:rsidR="00474EFD" w:rsidRPr="00474EFD">
              <w:rPr>
                <w:rFonts w:eastAsia="Times New Roman"/>
                <w:color w:val="000000"/>
              </w:rPr>
              <w:t xml:space="preserve"> (20 та савол);</w:t>
            </w:r>
          </w:p>
        </w:tc>
        <w:tc>
          <w:tcPr>
            <w:tcW w:w="3685" w:type="dxa"/>
          </w:tcPr>
          <w:p w:rsidR="0026640D" w:rsidRPr="00474EFD" w:rsidRDefault="00474EFD" w:rsidP="008344AC">
            <w:pPr>
              <w:widowControl w:val="0"/>
              <w:shd w:val="clear" w:color="auto" w:fill="FFFFFF"/>
              <w:ind w:firstLine="6"/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rFonts w:eastAsia="Times New Roman"/>
                <w:lang w:val="uz-Cyrl-UZ"/>
              </w:rPr>
              <w:t xml:space="preserve">Тест синовлари натижаси </w:t>
            </w:r>
            <w:r w:rsidR="0096408D">
              <w:rPr>
                <w:rFonts w:eastAsia="Times New Roman"/>
                <w:lang w:val="uz-Cyrl-UZ"/>
              </w:rPr>
              <w:t xml:space="preserve">                </w:t>
            </w:r>
            <w:r w:rsidR="008344AC">
              <w:rPr>
                <w:rFonts w:eastAsia="Times New Roman"/>
                <w:lang w:val="uz-Cyrl-UZ"/>
              </w:rPr>
              <w:t>“</w:t>
            </w:r>
            <w:r w:rsidRPr="00474EFD">
              <w:rPr>
                <w:rFonts w:eastAsia="Times New Roman"/>
                <w:lang w:val="uz-Cyrl-UZ"/>
              </w:rPr>
              <w:t>60</w:t>
            </w:r>
            <w:r w:rsidR="008344AC">
              <w:rPr>
                <w:rFonts w:eastAsia="Times New Roman"/>
                <w:lang w:val="uz-Cyrl-UZ"/>
              </w:rPr>
              <w:t>”</w:t>
            </w:r>
            <w:r w:rsidRPr="00474EFD">
              <w:rPr>
                <w:rFonts w:eastAsia="Times New Roman"/>
                <w:lang w:val="uz-Cyrl-UZ"/>
              </w:rPr>
              <w:t xml:space="preserve"> баллик тизимда, </w:t>
            </w:r>
            <w:r w:rsidR="00925222">
              <w:rPr>
                <w:rFonts w:eastAsia="Times New Roman"/>
                <w:lang w:val="uz-Cyrl-UZ"/>
              </w:rPr>
              <w:t>h</w:t>
            </w:r>
            <w:r w:rsidRPr="00474EFD">
              <w:rPr>
                <w:rFonts w:eastAsia="Times New Roman"/>
                <w:lang w:val="uz-Cyrl-UZ"/>
              </w:rPr>
              <w:t>ар бир тў</w:t>
            </w:r>
            <w:r w:rsidR="00925222">
              <w:rPr>
                <w:rFonts w:eastAsia="Times New Roman"/>
                <w:lang w:val="uz-Cyrl-UZ"/>
              </w:rPr>
              <w:t>g‘</w:t>
            </w:r>
            <w:r w:rsidRPr="00474EFD">
              <w:rPr>
                <w:rFonts w:eastAsia="Times New Roman"/>
                <w:lang w:val="uz-Cyrl-UZ"/>
              </w:rPr>
              <w:t xml:space="preserve">ри жавоб учун 1 балл, </w:t>
            </w:r>
            <w:r w:rsidR="00925222">
              <w:rPr>
                <w:rFonts w:eastAsia="Times New Roman"/>
                <w:lang w:val="uz-Cyrl-UZ"/>
              </w:rPr>
              <w:t>h</w:t>
            </w:r>
            <w:r w:rsidRPr="00474EFD">
              <w:rPr>
                <w:rFonts w:eastAsia="Times New Roman"/>
                <w:lang w:val="uz-Cyrl-UZ"/>
              </w:rPr>
              <w:t>ар бир нотў</w:t>
            </w:r>
            <w:r w:rsidR="00925222">
              <w:rPr>
                <w:rFonts w:eastAsia="Times New Roman"/>
                <w:lang w:val="uz-Cyrl-UZ"/>
              </w:rPr>
              <w:t>g‘</w:t>
            </w:r>
            <w:r w:rsidRPr="00474EFD">
              <w:rPr>
                <w:rFonts w:eastAsia="Times New Roman"/>
                <w:lang w:val="uz-Cyrl-UZ"/>
              </w:rPr>
              <w:t>ри жавоб учун 0 балл билан ба</w:t>
            </w:r>
            <w:r w:rsidR="00925222">
              <w:rPr>
                <w:rFonts w:eastAsia="Times New Roman"/>
                <w:lang w:val="uz-Cyrl-UZ"/>
              </w:rPr>
              <w:t>h</w:t>
            </w:r>
            <w:r w:rsidRPr="00474EFD">
              <w:rPr>
                <w:rFonts w:eastAsia="Times New Roman"/>
                <w:lang w:val="uz-Cyrl-UZ"/>
              </w:rPr>
              <w:t>оланади.</w:t>
            </w:r>
          </w:p>
        </w:tc>
      </w:tr>
      <w:tr w:rsidR="00D11289" w:rsidRPr="00474EFD" w:rsidTr="00B12253">
        <w:trPr>
          <w:trHeight w:val="951"/>
        </w:trPr>
        <w:tc>
          <w:tcPr>
            <w:tcW w:w="2660" w:type="dxa"/>
            <w:vMerge/>
          </w:tcPr>
          <w:p w:rsidR="00D11289" w:rsidRPr="00474EFD" w:rsidRDefault="00D11289" w:rsidP="00474EFD">
            <w:pPr>
              <w:jc w:val="center"/>
              <w:rPr>
                <w:rFonts w:eastAsia="Times New Roman"/>
                <w:bCs/>
                <w:lang w:val="uz-Cyrl-UZ"/>
              </w:rPr>
            </w:pPr>
          </w:p>
        </w:tc>
        <w:tc>
          <w:tcPr>
            <w:tcW w:w="3969" w:type="dxa"/>
          </w:tcPr>
          <w:p w:rsidR="00D11289" w:rsidRPr="00474EFD" w:rsidRDefault="00474EFD" w:rsidP="00474EFD">
            <w:pPr>
              <w:shd w:val="clear" w:color="auto" w:fill="FFFFFF"/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rFonts w:eastAsia="Times New Roman"/>
                <w:lang w:val="uz-Cyrl-UZ"/>
              </w:rPr>
              <w:t xml:space="preserve">Номзоднинг тест синовидан тўплаган баллари 29 ва ундан кам баллни ташкил 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илса, кейинги бос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ич - якка тартибдаги якуний су</w:t>
            </w:r>
            <w:r w:rsidR="00925222">
              <w:rPr>
                <w:rFonts w:eastAsia="Times New Roman"/>
                <w:lang w:val="uz-Cyrl-UZ"/>
              </w:rPr>
              <w:t>h</w:t>
            </w:r>
            <w:r w:rsidRPr="00474EFD">
              <w:rPr>
                <w:rFonts w:eastAsia="Times New Roman"/>
                <w:lang w:val="uz-Cyrl-UZ"/>
              </w:rPr>
              <w:t xml:space="preserve">батга 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ўйилмайди.</w:t>
            </w:r>
          </w:p>
        </w:tc>
        <w:tc>
          <w:tcPr>
            <w:tcW w:w="3685" w:type="dxa"/>
          </w:tcPr>
          <w:p w:rsidR="00D11289" w:rsidRPr="00474EFD" w:rsidRDefault="00D11289" w:rsidP="00474EFD">
            <w:pPr>
              <w:jc w:val="both"/>
              <w:rPr>
                <w:rFonts w:eastAsia="Times New Roman"/>
                <w:lang w:val="uz-Cyrl-UZ"/>
              </w:rPr>
            </w:pPr>
          </w:p>
        </w:tc>
      </w:tr>
    </w:tbl>
    <w:p w:rsidR="006D25FF" w:rsidRPr="00744E35" w:rsidRDefault="006D25FF" w:rsidP="006D25FF">
      <w:pPr>
        <w:jc w:val="both"/>
        <w:rPr>
          <w:sz w:val="16"/>
          <w:szCs w:val="16"/>
          <w:lang w:val="uz-Cyrl-UZ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694"/>
        <w:gridCol w:w="3969"/>
        <w:gridCol w:w="3686"/>
      </w:tblGrid>
      <w:tr w:rsidR="006E3F6A" w:rsidRPr="00474EFD" w:rsidTr="00B12253">
        <w:tc>
          <w:tcPr>
            <w:tcW w:w="2694" w:type="dxa"/>
          </w:tcPr>
          <w:p w:rsidR="00174B24" w:rsidRDefault="00474EFD" w:rsidP="00A14C0F">
            <w:pPr>
              <w:jc w:val="center"/>
              <w:rPr>
                <w:rFonts w:eastAsia="Times New Roman"/>
                <w:b/>
                <w:bCs/>
                <w:lang w:val="uz-Cyrl-UZ"/>
              </w:rPr>
            </w:pPr>
            <w:r>
              <w:rPr>
                <w:rFonts w:eastAsia="Times New Roman"/>
                <w:b/>
                <w:bCs/>
                <w:lang w:val="uz-Cyrl-UZ"/>
              </w:rPr>
              <w:t>3. </w:t>
            </w:r>
            <w:r w:rsidR="00174B24" w:rsidRPr="00474EFD">
              <w:rPr>
                <w:rFonts w:eastAsia="Times New Roman"/>
                <w:b/>
                <w:bCs/>
                <w:lang w:val="uz-Cyrl-UZ"/>
              </w:rPr>
              <w:t>Якка тартибдаги якуний су</w:t>
            </w:r>
            <w:r w:rsidR="00925222">
              <w:rPr>
                <w:rFonts w:eastAsia="Times New Roman"/>
                <w:b/>
                <w:bCs/>
                <w:lang w:val="uz-Cyrl-UZ"/>
              </w:rPr>
              <w:t>h</w:t>
            </w:r>
            <w:r w:rsidR="00174B24" w:rsidRPr="00474EFD">
              <w:rPr>
                <w:rFonts w:eastAsia="Times New Roman"/>
                <w:b/>
                <w:bCs/>
                <w:lang w:val="uz-Cyrl-UZ"/>
              </w:rPr>
              <w:t>бат</w:t>
            </w:r>
          </w:p>
          <w:p w:rsidR="00474EFD" w:rsidRPr="00474EFD" w:rsidRDefault="00474EFD" w:rsidP="00A14C0F">
            <w:pPr>
              <w:jc w:val="center"/>
              <w:rPr>
                <w:lang w:val="uz-Cyrl-UZ"/>
              </w:rPr>
            </w:pPr>
            <w:r w:rsidRPr="00474EFD">
              <w:rPr>
                <w:rFonts w:eastAsia="Times New Roman"/>
                <w:bCs/>
                <w:lang w:val="uz-Cyrl-UZ"/>
              </w:rPr>
              <w:t>(</w:t>
            </w:r>
            <w:r>
              <w:rPr>
                <w:rFonts w:eastAsia="Times New Roman"/>
                <w:bCs/>
                <w:lang w:val="uz-Cyrl-UZ"/>
              </w:rPr>
              <w:t xml:space="preserve">Академияда </w:t>
            </w:r>
            <w:r w:rsidRPr="00474EFD">
              <w:rPr>
                <w:rFonts w:eastAsia="Times New Roman"/>
                <w:bCs/>
                <w:lang w:val="uz-Cyrl-UZ"/>
              </w:rPr>
              <w:t>ўтказилади)</w:t>
            </w:r>
          </w:p>
        </w:tc>
        <w:tc>
          <w:tcPr>
            <w:tcW w:w="3969" w:type="dxa"/>
          </w:tcPr>
          <w:p w:rsidR="00174B24" w:rsidRPr="00474EFD" w:rsidRDefault="001E1033" w:rsidP="00A14C0F">
            <w:pPr>
              <w:jc w:val="both"/>
              <w:rPr>
                <w:rFonts w:eastAsia="Times New Roman"/>
                <w:lang w:val="uz-Cyrl-UZ"/>
              </w:rPr>
            </w:pPr>
            <w:r w:rsidRPr="0096408D">
              <w:rPr>
                <w:lang w:val="uz-Cyrl-UZ"/>
              </w:rPr>
              <w:t>1. </w:t>
            </w:r>
            <w:r w:rsidR="00174B24" w:rsidRPr="0096408D">
              <w:rPr>
                <w:lang w:val="uz-Cyrl-UZ"/>
              </w:rPr>
              <w:t>Якка тартибдаги су</w:t>
            </w:r>
            <w:r w:rsidR="00925222">
              <w:rPr>
                <w:lang w:val="uz-Cyrl-UZ"/>
              </w:rPr>
              <w:t>h</w:t>
            </w:r>
            <w:r w:rsidR="00174B24" w:rsidRPr="0096408D">
              <w:rPr>
                <w:lang w:val="uz-Cyrl-UZ"/>
              </w:rPr>
              <w:t>батда</w:t>
            </w:r>
            <w:r w:rsidR="00174B24" w:rsidRPr="00474EFD">
              <w:rPr>
                <w:lang w:val="uz-Cyrl-UZ"/>
              </w:rPr>
              <w:t xml:space="preserve"> номзод ко</w:t>
            </w:r>
            <w:r w:rsidR="00744E35" w:rsidRPr="00474EFD">
              <w:rPr>
                <w:lang w:val="uz-Cyrl-UZ"/>
              </w:rPr>
              <w:t>н</w:t>
            </w:r>
            <w:r w:rsidR="00174B24" w:rsidRPr="00474EFD">
              <w:rPr>
                <w:lang w:val="uz-Cyrl-UZ"/>
              </w:rPr>
              <w:t xml:space="preserve">вертланган билетлардан бирини олади. Билетда </w:t>
            </w:r>
            <w:r w:rsidR="00A14C0F" w:rsidRPr="00474EFD">
              <w:rPr>
                <w:lang w:val="uz-Cyrl-UZ"/>
              </w:rPr>
              <w:t>3</w:t>
            </w:r>
            <w:r w:rsidR="00174B24" w:rsidRPr="00474EFD">
              <w:rPr>
                <w:lang w:val="uz-Cyrl-UZ"/>
              </w:rPr>
              <w:t xml:space="preserve"> та фан бўйича биттадан савол </w:t>
            </w:r>
            <w:r w:rsidR="00925222">
              <w:rPr>
                <w:lang w:val="uz-Cyrl-UZ"/>
              </w:rPr>
              <w:t>q</w:t>
            </w:r>
            <w:r w:rsidR="00174B24" w:rsidRPr="00474EFD">
              <w:rPr>
                <w:lang w:val="uz-Cyrl-UZ"/>
              </w:rPr>
              <w:t>ўйилади.</w:t>
            </w:r>
          </w:p>
        </w:tc>
        <w:tc>
          <w:tcPr>
            <w:tcW w:w="3686" w:type="dxa"/>
          </w:tcPr>
          <w:p w:rsidR="00174B24" w:rsidRPr="00474EFD" w:rsidRDefault="00A14C0F" w:rsidP="00174B24">
            <w:pPr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rFonts w:eastAsia="Times New Roman"/>
                <w:lang w:val="uz-Cyrl-UZ"/>
              </w:rPr>
              <w:t>Номзодларга бериладиган саволлар умумий ўрта, ўрта махсус, касб-</w:t>
            </w:r>
            <w:r w:rsidR="00925222">
              <w:rPr>
                <w:rFonts w:eastAsia="Times New Roman"/>
                <w:lang w:val="uz-Cyrl-UZ"/>
              </w:rPr>
              <w:t>h</w:t>
            </w:r>
            <w:r w:rsidRPr="00474EFD">
              <w:rPr>
                <w:rFonts w:eastAsia="Times New Roman"/>
                <w:lang w:val="uz-Cyrl-UZ"/>
              </w:rPr>
              <w:t>унар таълими фанларининг ў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ув дастурларига мувофи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 xml:space="preserve"> ишлаб чи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илади.</w:t>
            </w:r>
          </w:p>
        </w:tc>
      </w:tr>
      <w:tr w:rsidR="00A14C0F" w:rsidRPr="00474EFD" w:rsidTr="00B12253">
        <w:tc>
          <w:tcPr>
            <w:tcW w:w="2694" w:type="dxa"/>
            <w:vMerge w:val="restart"/>
          </w:tcPr>
          <w:p w:rsidR="00A14C0F" w:rsidRPr="00474EFD" w:rsidRDefault="00925222" w:rsidP="00A14C0F">
            <w:pPr>
              <w:jc w:val="center"/>
              <w:rPr>
                <w:rFonts w:eastAsia="Times New Roman"/>
                <w:b/>
                <w:bCs/>
                <w:lang w:val="uz-Cyrl-UZ"/>
              </w:rPr>
            </w:pPr>
            <w:r>
              <w:rPr>
                <w:lang w:val="uz-Cyrl-UZ"/>
              </w:rPr>
              <w:t>Q</w:t>
            </w:r>
            <w:r w:rsidR="00365BB0" w:rsidRPr="00365BB0">
              <w:rPr>
                <w:lang w:val="uz-Cyrl-UZ"/>
              </w:rPr>
              <w:t>абул комиссияси томонидан махсус касбий танлов натижалари ва якка тартибдаги якуний су</w:t>
            </w:r>
            <w:r>
              <w:rPr>
                <w:lang w:val="uz-Cyrl-UZ"/>
              </w:rPr>
              <w:t>h</w:t>
            </w:r>
            <w:r w:rsidR="00365BB0" w:rsidRPr="00365BB0">
              <w:rPr>
                <w:lang w:val="uz-Cyrl-UZ"/>
              </w:rPr>
              <w:t xml:space="preserve">бат бўйича номзодни Академияга </w:t>
            </w:r>
            <w:r w:rsidR="00365BB0" w:rsidRPr="00365BB0">
              <w:rPr>
                <w:lang w:val="uz-Cyrl-UZ"/>
              </w:rPr>
              <w:lastRenderedPageBreak/>
              <w:t>ў</w:t>
            </w:r>
            <w:r>
              <w:rPr>
                <w:lang w:val="uz-Cyrl-UZ"/>
              </w:rPr>
              <w:t>q</w:t>
            </w:r>
            <w:r w:rsidR="00365BB0" w:rsidRPr="00365BB0">
              <w:rPr>
                <w:lang w:val="uz-Cyrl-UZ"/>
              </w:rPr>
              <w:t xml:space="preserve">ишга </w:t>
            </w:r>
            <w:r>
              <w:rPr>
                <w:lang w:val="uz-Cyrl-UZ"/>
              </w:rPr>
              <w:t>q</w:t>
            </w:r>
            <w:r w:rsidR="00365BB0" w:rsidRPr="00365BB0">
              <w:rPr>
                <w:lang w:val="uz-Cyrl-UZ"/>
              </w:rPr>
              <w:t xml:space="preserve">абул </w:t>
            </w:r>
            <w:r>
              <w:rPr>
                <w:lang w:val="uz-Cyrl-UZ"/>
              </w:rPr>
              <w:t>q</w:t>
            </w:r>
            <w:r w:rsidR="00365BB0" w:rsidRPr="00365BB0">
              <w:rPr>
                <w:lang w:val="uz-Cyrl-UZ"/>
              </w:rPr>
              <w:t>илиш тў</w:t>
            </w:r>
            <w:r>
              <w:rPr>
                <w:lang w:val="uz-Cyrl-UZ"/>
              </w:rPr>
              <w:t>g‘</w:t>
            </w:r>
            <w:r w:rsidR="00365BB0" w:rsidRPr="00365BB0">
              <w:rPr>
                <w:lang w:val="uz-Cyrl-UZ"/>
              </w:rPr>
              <w:t xml:space="preserve">рисида узил-кесил </w:t>
            </w:r>
            <w:r>
              <w:rPr>
                <w:lang w:val="uz-Cyrl-UZ"/>
              </w:rPr>
              <w:t>q</w:t>
            </w:r>
            <w:r w:rsidR="00365BB0" w:rsidRPr="00365BB0">
              <w:rPr>
                <w:lang w:val="uz-Cyrl-UZ"/>
              </w:rPr>
              <w:t xml:space="preserve">арор </w:t>
            </w:r>
            <w:r>
              <w:rPr>
                <w:lang w:val="uz-Cyrl-UZ"/>
              </w:rPr>
              <w:t>q</w:t>
            </w:r>
            <w:r w:rsidR="00365BB0" w:rsidRPr="00365BB0">
              <w:rPr>
                <w:lang w:val="uz-Cyrl-UZ"/>
              </w:rPr>
              <w:t xml:space="preserve">абул </w:t>
            </w:r>
            <w:r>
              <w:rPr>
                <w:lang w:val="uz-Cyrl-UZ"/>
              </w:rPr>
              <w:t>q</w:t>
            </w:r>
            <w:r w:rsidR="00365BB0" w:rsidRPr="00365BB0">
              <w:rPr>
                <w:lang w:val="uz-Cyrl-UZ"/>
              </w:rPr>
              <w:t>илинади</w:t>
            </w:r>
            <w:r w:rsidR="00365BB0">
              <w:rPr>
                <w:rFonts w:eastAsia="Times New Roman"/>
                <w:lang w:val="uz-Cyrl-UZ"/>
              </w:rPr>
              <w:t xml:space="preserve">. </w:t>
            </w:r>
          </w:p>
        </w:tc>
        <w:tc>
          <w:tcPr>
            <w:tcW w:w="3969" w:type="dxa"/>
          </w:tcPr>
          <w:p w:rsidR="00A14C0F" w:rsidRPr="00474EFD" w:rsidRDefault="00925222" w:rsidP="00174B24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Q</w:t>
            </w:r>
            <w:r w:rsidR="00A14C0F" w:rsidRPr="00474EFD">
              <w:rPr>
                <w:lang w:val="uz-Cyrl-UZ"/>
              </w:rPr>
              <w:t xml:space="preserve">уйидаги фанлар бўйича саволлар </w:t>
            </w:r>
            <w:r>
              <w:rPr>
                <w:lang w:val="uz-Cyrl-UZ"/>
              </w:rPr>
              <w:t>q</w:t>
            </w:r>
            <w:r w:rsidR="00A14C0F" w:rsidRPr="00474EFD">
              <w:rPr>
                <w:lang w:val="uz-Cyrl-UZ"/>
              </w:rPr>
              <w:t>ўйилади:</w:t>
            </w:r>
          </w:p>
          <w:p w:rsidR="00A14C0F" w:rsidRPr="00474EFD" w:rsidRDefault="00A14C0F" w:rsidP="00174B24">
            <w:pPr>
              <w:jc w:val="both"/>
              <w:rPr>
                <w:lang w:val="uz-Cyrl-UZ"/>
              </w:rPr>
            </w:pPr>
            <w:r w:rsidRPr="00474EFD">
              <w:rPr>
                <w:lang w:val="uz-Cyrl-UZ"/>
              </w:rPr>
              <w:t>1. </w:t>
            </w:r>
            <w:r w:rsidR="00925222">
              <w:rPr>
                <w:lang w:val="uz-Cyrl-UZ"/>
              </w:rPr>
              <w:t>H</w:t>
            </w:r>
            <w:r w:rsidRPr="00474EFD">
              <w:rPr>
                <w:lang w:val="uz-Cyrl-UZ"/>
              </w:rPr>
              <w:t>у</w:t>
            </w:r>
            <w:r w:rsidR="00925222">
              <w:rPr>
                <w:lang w:val="uz-Cyrl-UZ"/>
              </w:rPr>
              <w:t>q</w:t>
            </w:r>
            <w:r w:rsidRPr="00474EFD">
              <w:rPr>
                <w:lang w:val="uz-Cyrl-UZ"/>
              </w:rPr>
              <w:t>у</w:t>
            </w:r>
            <w:r w:rsidR="00925222">
              <w:rPr>
                <w:lang w:val="uz-Cyrl-UZ"/>
              </w:rPr>
              <w:t>q</w:t>
            </w:r>
            <w:r w:rsidRPr="00474EFD">
              <w:rPr>
                <w:lang w:val="uz-Cyrl-UZ"/>
              </w:rPr>
              <w:t>шунослик.</w:t>
            </w:r>
          </w:p>
          <w:p w:rsidR="00A14C0F" w:rsidRPr="00474EFD" w:rsidRDefault="00A14C0F" w:rsidP="00174B24">
            <w:pPr>
              <w:jc w:val="both"/>
              <w:rPr>
                <w:lang w:val="uz-Cyrl-UZ"/>
              </w:rPr>
            </w:pPr>
            <w:r w:rsidRPr="00474EFD">
              <w:rPr>
                <w:lang w:val="uz-Cyrl-UZ"/>
              </w:rPr>
              <w:t>2. Адабиёт.</w:t>
            </w:r>
          </w:p>
          <w:p w:rsidR="00A14C0F" w:rsidRPr="00474EFD" w:rsidRDefault="00A14C0F" w:rsidP="00174B24">
            <w:pPr>
              <w:jc w:val="both"/>
              <w:rPr>
                <w:lang w:val="uz-Cyrl-UZ"/>
              </w:rPr>
            </w:pPr>
            <w:r w:rsidRPr="00474EFD">
              <w:rPr>
                <w:lang w:val="uz-Cyrl-UZ"/>
              </w:rPr>
              <w:t>3. Маънавият асослари ва миллий исти</w:t>
            </w:r>
            <w:r w:rsidR="00925222">
              <w:rPr>
                <w:lang w:val="uz-Cyrl-UZ"/>
              </w:rPr>
              <w:t>q</w:t>
            </w:r>
            <w:r w:rsidRPr="00474EFD">
              <w:rPr>
                <w:lang w:val="uz-Cyrl-UZ"/>
              </w:rPr>
              <w:t xml:space="preserve">лол </w:t>
            </w:r>
            <w:r w:rsidR="00925222">
              <w:rPr>
                <w:lang w:val="uz-Cyrl-UZ"/>
              </w:rPr>
              <w:t>g‘</w:t>
            </w:r>
            <w:r w:rsidRPr="00474EFD">
              <w:rPr>
                <w:lang w:val="uz-Cyrl-UZ"/>
              </w:rPr>
              <w:t>ояси: асосий тушунча ва тамойиллар.</w:t>
            </w:r>
          </w:p>
        </w:tc>
        <w:tc>
          <w:tcPr>
            <w:tcW w:w="3686" w:type="dxa"/>
          </w:tcPr>
          <w:p w:rsidR="00474EFD" w:rsidRPr="00474EFD" w:rsidRDefault="00474EFD" w:rsidP="00474EFD">
            <w:pPr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rFonts w:eastAsia="Times New Roman"/>
                <w:lang w:val="uz-Cyrl-UZ"/>
              </w:rPr>
              <w:t>1. </w:t>
            </w:r>
            <w:r w:rsidR="00925222">
              <w:rPr>
                <w:rFonts w:eastAsia="Times New Roman"/>
                <w:lang w:val="uz-Cyrl-UZ"/>
              </w:rPr>
              <w:t>H</w:t>
            </w:r>
            <w:r w:rsidRPr="00474EFD">
              <w:rPr>
                <w:rFonts w:eastAsia="Times New Roman"/>
                <w:lang w:val="uz-Cyrl-UZ"/>
              </w:rPr>
              <w:t>у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у</w:t>
            </w:r>
            <w:r w:rsidR="00925222">
              <w:rPr>
                <w:rFonts w:eastAsia="Times New Roman"/>
                <w:lang w:val="uz-Cyrl-UZ"/>
              </w:rPr>
              <w:t>q</w:t>
            </w:r>
            <w:r w:rsidRPr="00474EFD">
              <w:rPr>
                <w:rFonts w:eastAsia="Times New Roman"/>
                <w:lang w:val="uz-Cyrl-UZ"/>
              </w:rPr>
              <w:t>шунослик фани бўйича 50 балл.</w:t>
            </w:r>
          </w:p>
          <w:p w:rsidR="00474EFD" w:rsidRPr="00474EFD" w:rsidRDefault="00474EFD" w:rsidP="00474EFD">
            <w:pPr>
              <w:jc w:val="both"/>
              <w:rPr>
                <w:lang w:val="uz-Cyrl-UZ"/>
              </w:rPr>
            </w:pPr>
            <w:r w:rsidRPr="00474EFD">
              <w:rPr>
                <w:lang w:val="uz-Cyrl-UZ"/>
              </w:rPr>
              <w:t>2. Адабиёт фани бўйича 30 балл.</w:t>
            </w:r>
          </w:p>
          <w:p w:rsidR="00A14C0F" w:rsidRPr="00474EFD" w:rsidRDefault="00474EFD" w:rsidP="00474EFD">
            <w:pPr>
              <w:jc w:val="both"/>
              <w:rPr>
                <w:rFonts w:eastAsia="Times New Roman"/>
                <w:lang w:val="uz-Cyrl-UZ"/>
              </w:rPr>
            </w:pPr>
            <w:r w:rsidRPr="00474EFD">
              <w:rPr>
                <w:lang w:val="uz-Cyrl-UZ"/>
              </w:rPr>
              <w:t>3. Маънавият асослари ва миллий исти</w:t>
            </w:r>
            <w:r w:rsidR="00925222">
              <w:rPr>
                <w:lang w:val="uz-Cyrl-UZ"/>
              </w:rPr>
              <w:t>q</w:t>
            </w:r>
            <w:r w:rsidRPr="00474EFD">
              <w:rPr>
                <w:lang w:val="uz-Cyrl-UZ"/>
              </w:rPr>
              <w:t xml:space="preserve">лол </w:t>
            </w:r>
            <w:r w:rsidR="00925222">
              <w:rPr>
                <w:lang w:val="uz-Cyrl-UZ"/>
              </w:rPr>
              <w:t>g‘</w:t>
            </w:r>
            <w:r w:rsidRPr="00474EFD">
              <w:rPr>
                <w:lang w:val="uz-Cyrl-UZ"/>
              </w:rPr>
              <w:t xml:space="preserve">ояси: асосий тушунча ва тамойиллар фани бўйича </w:t>
            </w:r>
            <w:r w:rsidR="0096408D">
              <w:rPr>
                <w:lang w:val="uz-Cyrl-UZ"/>
              </w:rPr>
              <w:t xml:space="preserve">                 </w:t>
            </w:r>
            <w:r w:rsidRPr="00474EFD">
              <w:rPr>
                <w:lang w:val="uz-Cyrl-UZ"/>
              </w:rPr>
              <w:t>20 балл.</w:t>
            </w:r>
          </w:p>
        </w:tc>
      </w:tr>
      <w:tr w:rsidR="00A14C0F" w:rsidRPr="00474EFD" w:rsidTr="00B12253">
        <w:tc>
          <w:tcPr>
            <w:tcW w:w="2694" w:type="dxa"/>
            <w:vMerge/>
          </w:tcPr>
          <w:p w:rsidR="00A14C0F" w:rsidRPr="00474EFD" w:rsidRDefault="00A14C0F" w:rsidP="00174B24">
            <w:pPr>
              <w:jc w:val="both"/>
              <w:rPr>
                <w:rFonts w:eastAsia="Times New Roman"/>
                <w:b/>
                <w:bCs/>
                <w:lang w:val="uz-Cyrl-UZ"/>
              </w:rPr>
            </w:pPr>
          </w:p>
        </w:tc>
        <w:tc>
          <w:tcPr>
            <w:tcW w:w="3969" w:type="dxa"/>
          </w:tcPr>
          <w:p w:rsidR="00A14C0F" w:rsidRPr="00474EFD" w:rsidRDefault="00A14C0F" w:rsidP="00174B24">
            <w:pPr>
              <w:jc w:val="both"/>
              <w:rPr>
                <w:lang w:val="uz-Cyrl-UZ"/>
              </w:rPr>
            </w:pPr>
            <w:r w:rsidRPr="00474EFD">
              <w:rPr>
                <w:lang w:val="uz-Cyrl-UZ"/>
              </w:rPr>
              <w:t>Номзодларга якка тартибдаги якуний су</w:t>
            </w:r>
            <w:r w:rsidR="00925222">
              <w:rPr>
                <w:lang w:val="uz-Cyrl-UZ"/>
              </w:rPr>
              <w:t>h</w:t>
            </w:r>
            <w:r w:rsidRPr="00474EFD">
              <w:rPr>
                <w:lang w:val="uz-Cyrl-UZ"/>
              </w:rPr>
              <w:t xml:space="preserve">батни </w:t>
            </w:r>
            <w:r w:rsidR="00925222">
              <w:rPr>
                <w:lang w:val="uz-Cyrl-UZ"/>
              </w:rPr>
              <w:t>q</w:t>
            </w:r>
            <w:r w:rsidRPr="00474EFD">
              <w:rPr>
                <w:lang w:val="uz-Cyrl-UZ"/>
              </w:rPr>
              <w:t>айта топширишга рухсат берилмайди</w:t>
            </w:r>
            <w:r w:rsidR="008344AC">
              <w:rPr>
                <w:lang w:val="uz-Cyrl-UZ"/>
              </w:rPr>
              <w:t>.</w:t>
            </w:r>
          </w:p>
        </w:tc>
        <w:tc>
          <w:tcPr>
            <w:tcW w:w="3686" w:type="dxa"/>
          </w:tcPr>
          <w:p w:rsidR="00A14C0F" w:rsidRPr="00474EFD" w:rsidRDefault="00A14C0F" w:rsidP="00174B24">
            <w:pPr>
              <w:jc w:val="both"/>
              <w:rPr>
                <w:rFonts w:eastAsia="Times New Roman"/>
                <w:lang w:val="uz-Cyrl-UZ"/>
              </w:rPr>
            </w:pPr>
          </w:p>
        </w:tc>
      </w:tr>
    </w:tbl>
    <w:p w:rsidR="006D25FF" w:rsidRPr="00A14C0F" w:rsidRDefault="006D25FF" w:rsidP="006D25FF">
      <w:pPr>
        <w:jc w:val="both"/>
        <w:rPr>
          <w:sz w:val="10"/>
          <w:szCs w:val="10"/>
          <w:lang w:val="uz-Cyrl-UZ"/>
        </w:rPr>
      </w:pPr>
    </w:p>
    <w:sectPr w:rsidR="006D25FF" w:rsidRPr="00A14C0F" w:rsidSect="00744E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79F"/>
    <w:multiLevelType w:val="hybridMultilevel"/>
    <w:tmpl w:val="C9C8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6B"/>
    <w:rsid w:val="00075D66"/>
    <w:rsid w:val="0010045E"/>
    <w:rsid w:val="00160C14"/>
    <w:rsid w:val="00174B24"/>
    <w:rsid w:val="001A21B9"/>
    <w:rsid w:val="001E1033"/>
    <w:rsid w:val="0026640D"/>
    <w:rsid w:val="00277D03"/>
    <w:rsid w:val="002A10CF"/>
    <w:rsid w:val="002E6976"/>
    <w:rsid w:val="00365BB0"/>
    <w:rsid w:val="003C52B8"/>
    <w:rsid w:val="00474EFD"/>
    <w:rsid w:val="004F7729"/>
    <w:rsid w:val="004F7F9F"/>
    <w:rsid w:val="00577008"/>
    <w:rsid w:val="005F2A8C"/>
    <w:rsid w:val="00614666"/>
    <w:rsid w:val="006C7B4F"/>
    <w:rsid w:val="006D25FF"/>
    <w:rsid w:val="006E3F6A"/>
    <w:rsid w:val="0073566B"/>
    <w:rsid w:val="00744E35"/>
    <w:rsid w:val="00753A61"/>
    <w:rsid w:val="008344AC"/>
    <w:rsid w:val="008427A6"/>
    <w:rsid w:val="0090370F"/>
    <w:rsid w:val="00925222"/>
    <w:rsid w:val="0096408D"/>
    <w:rsid w:val="00986EBD"/>
    <w:rsid w:val="009B110E"/>
    <w:rsid w:val="00A14C0F"/>
    <w:rsid w:val="00AE7D92"/>
    <w:rsid w:val="00B12253"/>
    <w:rsid w:val="00C85ACB"/>
    <w:rsid w:val="00C86914"/>
    <w:rsid w:val="00D11289"/>
    <w:rsid w:val="00D373A6"/>
    <w:rsid w:val="00DD3128"/>
    <w:rsid w:val="00DE0235"/>
    <w:rsid w:val="00E920D9"/>
    <w:rsid w:val="00ED16A0"/>
    <w:rsid w:val="00F00D04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A7A421-0B46-4B43-BF75-780CFB3B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5F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F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3F6A"/>
    <w:rPr>
      <w:rFonts w:ascii="Segoe UI" w:eastAsiaTheme="minorEastAsia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B90AE-0799-415B-A129-216F360E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Radio</cp:lastModifiedBy>
  <cp:revision>2</cp:revision>
  <cp:lastPrinted>2020-02-27T05:36:00Z</cp:lastPrinted>
  <dcterms:created xsi:type="dcterms:W3CDTF">2021-11-15T16:10:00Z</dcterms:created>
  <dcterms:modified xsi:type="dcterms:W3CDTF">2021-11-15T16:10:00Z</dcterms:modified>
</cp:coreProperties>
</file>